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7989C" w14:textId="51C3F4CF" w:rsidR="00151CF5" w:rsidRPr="00151CF5" w:rsidRDefault="00151CF5" w:rsidP="00151CF5">
      <w:pPr>
        <w:rPr>
          <w:b/>
          <w:bCs/>
        </w:rPr>
      </w:pPr>
      <w:r w:rsidRPr="00151CF5">
        <w:rPr>
          <w:b/>
          <w:bCs/>
        </w:rPr>
        <w:t>Filial Play Therapy</w:t>
      </w:r>
      <w:r w:rsidR="00E46168">
        <w:rPr>
          <w:b/>
          <w:bCs/>
        </w:rPr>
        <w:t xml:space="preserve"> (Parent Playtime)</w:t>
      </w:r>
    </w:p>
    <w:p w14:paraId="0B465EA9" w14:textId="77777777" w:rsidR="00151CF5" w:rsidRDefault="00151CF5" w:rsidP="00151CF5"/>
    <w:p w14:paraId="25AA1F89" w14:textId="59DF64E2" w:rsidR="00151CF5" w:rsidRDefault="00151CF5" w:rsidP="00151CF5">
      <w:r>
        <w:t>Filial Play Therapy is a specialized approach designed to strengthen the bond between parents and their children. In this therapeutic method, parents actively participate in guided play sessions with their child, facilitated by one of our specialists. The goal is to enhance the parent-child relationship by providing a safe and supportive environment for both to engage in meaningful play.</w:t>
      </w:r>
    </w:p>
    <w:p w14:paraId="473E11AA" w14:textId="0DA266E6" w:rsidR="00A924F9" w:rsidRDefault="00151CF5" w:rsidP="00151CF5">
      <w:r>
        <w:t>During Filial Play Therapy, parents learn essential communication and observation skills, gaining insights into their child's emotions, thoughts, and behaviours. Through this interactive process, parents develop a deeper understanding of their child's world, fostering empathy and connection. The shared play experiences create a foundation for improved communication, trust, and emotional well-being within the family. Filial Play Therapy empowers parents to support their child's emotional development and build a more harmonious family dynamic.</w:t>
      </w:r>
    </w:p>
    <w:p w14:paraId="2E434683" w14:textId="77777777" w:rsidR="00151CF5" w:rsidRDefault="00151CF5" w:rsidP="00151CF5"/>
    <w:p w14:paraId="7E1F447A" w14:textId="77777777" w:rsidR="00151CF5" w:rsidRDefault="00151CF5" w:rsidP="00151CF5"/>
    <w:sectPr w:rsidR="00151CF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CF5"/>
    <w:rsid w:val="00151CF5"/>
    <w:rsid w:val="00493C6F"/>
    <w:rsid w:val="00756E6A"/>
    <w:rsid w:val="00A924F9"/>
    <w:rsid w:val="00D14A86"/>
    <w:rsid w:val="00E4616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4AAE7"/>
  <w15:docId w15:val="{4E3DB16C-FFF2-458D-86DB-6EB4DFB99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1306</TotalTime>
  <Pages>1</Pages>
  <Words>146</Words>
  <Characters>834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 medhora</dc:creator>
  <cp:keywords/>
  <dc:description/>
  <cp:lastModifiedBy>Ray medhora</cp:lastModifiedBy>
  <cp:revision>1</cp:revision>
  <dcterms:created xsi:type="dcterms:W3CDTF">2023-11-28T00:47:00Z</dcterms:created>
  <dcterms:modified xsi:type="dcterms:W3CDTF">2023-12-15T12:28:00Z</dcterms:modified>
</cp:coreProperties>
</file>